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247F" w:rsidRPr="00A25214" w:rsidRDefault="00DE247F" w:rsidP="0017710D">
      <w:pPr>
        <w:spacing w:after="240"/>
        <w:rPr>
          <w:rFonts w:asciiTheme="minorHAnsi" w:hAnsiTheme="minorHAnsi" w:cstheme="minorHAnsi"/>
          <w:sz w:val="30"/>
          <w:szCs w:val="30"/>
        </w:rPr>
      </w:pPr>
      <w:bookmarkStart w:id="0" w:name="_GoBack"/>
      <w:bookmarkEnd w:id="0"/>
    </w:p>
    <w:p w:rsidR="00A25214" w:rsidRPr="00A25214" w:rsidRDefault="00DE247F" w:rsidP="00A25214">
      <w:pPr>
        <w:jc w:val="center"/>
        <w:rPr>
          <w:rFonts w:asciiTheme="minorHAnsi" w:hAnsiTheme="minorHAnsi" w:cstheme="minorHAnsi"/>
          <w:b/>
          <w:sz w:val="30"/>
          <w:szCs w:val="30"/>
        </w:rPr>
      </w:pPr>
      <w:r w:rsidRPr="00A25214">
        <w:rPr>
          <w:rFonts w:asciiTheme="minorHAnsi" w:hAnsiTheme="minorHAnsi" w:cstheme="minorHAnsi"/>
          <w:b/>
          <w:sz w:val="30"/>
          <w:szCs w:val="30"/>
        </w:rPr>
        <w:t>ΣΧΕΔΙΟ ΟΜΙΛΙΑΣ</w:t>
      </w:r>
    </w:p>
    <w:p w:rsidR="00DE247F" w:rsidRPr="00A25214" w:rsidRDefault="00DE247F" w:rsidP="00A25214">
      <w:pPr>
        <w:jc w:val="center"/>
        <w:rPr>
          <w:rFonts w:asciiTheme="minorHAnsi" w:hAnsiTheme="minorHAnsi" w:cstheme="minorHAnsi"/>
          <w:b/>
          <w:sz w:val="30"/>
          <w:szCs w:val="30"/>
        </w:rPr>
      </w:pPr>
      <w:r w:rsidRPr="00A25214">
        <w:rPr>
          <w:rFonts w:asciiTheme="minorHAnsi" w:hAnsiTheme="minorHAnsi" w:cstheme="minorHAnsi"/>
          <w:b/>
          <w:sz w:val="30"/>
          <w:szCs w:val="30"/>
        </w:rPr>
        <w:t>Διάσκεψη Προέδρων Κοινοβουλίων 21-23 Απριλίου 2024, Palma de Mallorca</w:t>
      </w:r>
    </w:p>
    <w:p w:rsidR="00A25214" w:rsidRPr="00A25214" w:rsidRDefault="00A25214" w:rsidP="00DE247F">
      <w:pPr>
        <w:jc w:val="both"/>
        <w:rPr>
          <w:rFonts w:asciiTheme="minorHAnsi" w:hAnsiTheme="minorHAnsi" w:cstheme="minorHAnsi"/>
          <w:b/>
          <w:sz w:val="30"/>
          <w:szCs w:val="30"/>
        </w:rPr>
      </w:pPr>
    </w:p>
    <w:p w:rsidR="00DE247F" w:rsidRPr="00A25214" w:rsidRDefault="00DE247F" w:rsidP="00DE247F">
      <w:pPr>
        <w:jc w:val="both"/>
        <w:rPr>
          <w:rFonts w:asciiTheme="minorHAnsi" w:hAnsiTheme="minorHAnsi" w:cstheme="minorHAnsi"/>
          <w:b/>
          <w:sz w:val="30"/>
          <w:szCs w:val="30"/>
        </w:rPr>
      </w:pPr>
      <w:r w:rsidRPr="00A25214">
        <w:rPr>
          <w:rFonts w:asciiTheme="minorHAnsi" w:hAnsiTheme="minorHAnsi" w:cstheme="minorHAnsi"/>
          <w:b/>
          <w:sz w:val="30"/>
          <w:szCs w:val="30"/>
        </w:rPr>
        <w:t xml:space="preserve">Θέμα: Η ενίσχυση της Ευρωπαϊκής Ένωσης από οικονομική άποψη - Οι νέοι δημοσιονομικοί κανόνες της Ευρωπαϊκής Ένωσης και η ενίσχυση της Οικονομικής και Νομισματικής Ένωσης στο πλαίσιο της μελλοντικής διεύρυνσης, των κοινωνικών δικαιωμάτων, των περιβαλλοντικών προκλήσεων και της κλιματικής αλλαγής. </w:t>
      </w:r>
    </w:p>
    <w:p w:rsidR="00DE247F" w:rsidRPr="00A25214" w:rsidRDefault="00DE247F" w:rsidP="00DE247F">
      <w:pPr>
        <w:jc w:val="both"/>
        <w:rPr>
          <w:rFonts w:asciiTheme="minorHAnsi" w:hAnsiTheme="minorHAnsi" w:cstheme="minorHAnsi"/>
          <w:b/>
          <w:sz w:val="28"/>
          <w:szCs w:val="28"/>
        </w:rPr>
      </w:pPr>
    </w:p>
    <w:p w:rsidR="00DE247F" w:rsidRPr="00A25214" w:rsidRDefault="00DE247F" w:rsidP="00DE247F">
      <w:pPr>
        <w:jc w:val="both"/>
        <w:rPr>
          <w:rFonts w:asciiTheme="minorHAnsi" w:hAnsiTheme="minorHAnsi" w:cstheme="minorHAnsi"/>
          <w:sz w:val="28"/>
          <w:szCs w:val="28"/>
        </w:rPr>
      </w:pPr>
      <w:r w:rsidRPr="00A25214">
        <w:rPr>
          <w:rFonts w:asciiTheme="minorHAnsi" w:hAnsiTheme="minorHAnsi" w:cstheme="minorHAnsi"/>
          <w:sz w:val="28"/>
          <w:szCs w:val="28"/>
        </w:rPr>
        <w:t xml:space="preserve">Αξιότιμοι κύριοι συνάδελφοι, </w:t>
      </w:r>
    </w:p>
    <w:p w:rsidR="00DE247F" w:rsidRPr="00A25214" w:rsidRDefault="00DE247F" w:rsidP="00DE247F">
      <w:pPr>
        <w:jc w:val="both"/>
        <w:rPr>
          <w:rFonts w:asciiTheme="minorHAnsi" w:hAnsiTheme="minorHAnsi" w:cstheme="minorHAnsi"/>
          <w:sz w:val="28"/>
          <w:szCs w:val="28"/>
        </w:rPr>
      </w:pPr>
    </w:p>
    <w:p w:rsidR="00DE247F" w:rsidRPr="00A25214" w:rsidRDefault="00DE247F" w:rsidP="00DE247F">
      <w:pPr>
        <w:jc w:val="both"/>
        <w:rPr>
          <w:rFonts w:asciiTheme="minorHAnsi" w:hAnsiTheme="minorHAnsi" w:cstheme="minorHAnsi"/>
          <w:sz w:val="28"/>
          <w:szCs w:val="28"/>
        </w:rPr>
      </w:pPr>
      <w:r w:rsidRPr="00A25214">
        <w:rPr>
          <w:rFonts w:asciiTheme="minorHAnsi" w:hAnsiTheme="minorHAnsi" w:cstheme="minorHAnsi"/>
          <w:sz w:val="28"/>
          <w:szCs w:val="28"/>
        </w:rPr>
        <w:t xml:space="preserve">Επιτρέψτε μου να εστιάσω, με την ομιλία μου, στους νέους δημοσιονομικούς κανόνες και στο πως αυτοί μπορούν να συμβάλλουν στην επίτευξη των στόχων της Ευρωπαϊκής Ένωσης αλλά και των στόχων των κρατών μελών ξεχωριστά. </w:t>
      </w:r>
    </w:p>
    <w:p w:rsidR="00DE247F" w:rsidRPr="00A25214" w:rsidRDefault="00DE247F" w:rsidP="00DE247F">
      <w:pPr>
        <w:jc w:val="both"/>
        <w:rPr>
          <w:rFonts w:asciiTheme="minorHAnsi" w:hAnsiTheme="minorHAnsi" w:cstheme="minorHAnsi"/>
          <w:sz w:val="28"/>
          <w:szCs w:val="28"/>
        </w:rPr>
      </w:pPr>
    </w:p>
    <w:p w:rsidR="00DE247F" w:rsidRPr="00A25214" w:rsidRDefault="00DE247F" w:rsidP="00DE247F">
      <w:pPr>
        <w:jc w:val="both"/>
        <w:rPr>
          <w:rFonts w:asciiTheme="minorHAnsi" w:hAnsiTheme="minorHAnsi" w:cstheme="minorHAnsi"/>
          <w:sz w:val="28"/>
          <w:szCs w:val="28"/>
        </w:rPr>
      </w:pPr>
      <w:r w:rsidRPr="00A25214">
        <w:rPr>
          <w:rFonts w:asciiTheme="minorHAnsi" w:hAnsiTheme="minorHAnsi" w:cstheme="minorHAnsi"/>
          <w:sz w:val="28"/>
          <w:szCs w:val="28"/>
        </w:rPr>
        <w:t xml:space="preserve">Οι νέοι δημοσιονομικοί κανόνες φαίνεται να έχουν τη δυνατότητα ουσιαστικής ενίσχυσης της Ένωσης τόσο οικονομικώς, όσο και κοινωνικώς. Μολονότι είναι πολύ νωρίς για να εκτιμηθεί ο αντίκτυπός τους, καθώς δεν έχουν ακόμη εφαρμοστεί στην πράξη, φαίνεται να διαθέτουν ορισμένα ισχυρά πλεονεκτήματα σε σύγκριση με τους ισχύοντες κανόνες. </w:t>
      </w:r>
    </w:p>
    <w:p w:rsidR="00DE247F" w:rsidRPr="00A25214" w:rsidRDefault="00DE247F" w:rsidP="00DE247F">
      <w:pPr>
        <w:jc w:val="both"/>
        <w:rPr>
          <w:rFonts w:asciiTheme="minorHAnsi" w:hAnsiTheme="minorHAnsi" w:cstheme="minorHAnsi"/>
          <w:sz w:val="28"/>
          <w:szCs w:val="28"/>
        </w:rPr>
      </w:pPr>
    </w:p>
    <w:p w:rsidR="00DE247F" w:rsidRPr="00A25214" w:rsidRDefault="00DE247F" w:rsidP="00DE247F">
      <w:pPr>
        <w:jc w:val="both"/>
        <w:rPr>
          <w:rFonts w:asciiTheme="minorHAnsi" w:hAnsiTheme="minorHAnsi" w:cstheme="minorHAnsi"/>
          <w:sz w:val="28"/>
          <w:szCs w:val="28"/>
        </w:rPr>
      </w:pPr>
      <w:r w:rsidRPr="00653366">
        <w:rPr>
          <w:rFonts w:asciiTheme="minorHAnsi" w:hAnsiTheme="minorHAnsi" w:cstheme="minorHAnsi"/>
          <w:sz w:val="28"/>
          <w:szCs w:val="28"/>
        </w:rPr>
        <w:t>Η ιστορία έχει δείξει ότι το υφιστάμενο πλαίσιο πάσχει από ορισμένα μειονεκτήματα, κυρίως επειδή βασίζεται σε μεγάλο βαθμό σε μη παρατηρήσιμα και αρκετά ασταθή μεγέθη. Αυτό σημαίνει ότι μειώνεται η προβλεψιμότητα, που είναι απαραίτητη για τον δημοσιονομικό σχεδιασμό.</w:t>
      </w:r>
      <w:r w:rsidRPr="00A25214">
        <w:rPr>
          <w:rFonts w:asciiTheme="minorHAnsi" w:hAnsiTheme="minorHAnsi" w:cstheme="minorHAnsi"/>
          <w:sz w:val="28"/>
          <w:szCs w:val="28"/>
        </w:rPr>
        <w:t xml:space="preserve"> </w:t>
      </w:r>
    </w:p>
    <w:p w:rsidR="00DE247F" w:rsidRPr="00A25214" w:rsidRDefault="00DE247F" w:rsidP="00DE247F">
      <w:pPr>
        <w:jc w:val="both"/>
        <w:rPr>
          <w:rFonts w:asciiTheme="minorHAnsi" w:hAnsiTheme="minorHAnsi" w:cstheme="minorHAnsi"/>
          <w:sz w:val="28"/>
          <w:szCs w:val="28"/>
        </w:rPr>
      </w:pPr>
    </w:p>
    <w:p w:rsidR="00DE247F" w:rsidRPr="00A25214" w:rsidRDefault="00C04AD7" w:rsidP="00DE247F">
      <w:pPr>
        <w:jc w:val="both"/>
        <w:rPr>
          <w:rFonts w:asciiTheme="minorHAnsi" w:eastAsia="Calibri" w:hAnsiTheme="minorHAnsi" w:cstheme="minorHAnsi"/>
          <w:sz w:val="28"/>
          <w:szCs w:val="28"/>
        </w:rPr>
      </w:pPr>
      <w:r>
        <w:rPr>
          <w:rFonts w:asciiTheme="minorHAnsi" w:hAnsiTheme="minorHAnsi" w:cstheme="minorHAnsi"/>
          <w:sz w:val="28"/>
          <w:szCs w:val="28"/>
        </w:rPr>
        <w:t>Επιπλέον, δ</w:t>
      </w:r>
      <w:r w:rsidR="00DE247F" w:rsidRPr="00A25214">
        <w:rPr>
          <w:rFonts w:asciiTheme="minorHAnsi" w:hAnsiTheme="minorHAnsi" w:cstheme="minorHAnsi"/>
          <w:sz w:val="28"/>
          <w:szCs w:val="28"/>
        </w:rPr>
        <w:t xml:space="preserve">εν θα πρέπει να αγνοηθεί ο αντίκτυπος των πρόσφατων κρίσεων στα δημόσια οικονομικά των κρατών μελών. Καθώς βγαίνουμε από την κρίση, τα κράτη μέλη θα πρέπει, σταδιακά, να επιστρέψουν σε συνετές δημοσιονομικές θέσεις και να θέσουν τους δείκτες χρέους τους </w:t>
      </w:r>
      <w:r w:rsidR="00DE247F" w:rsidRPr="00A25214">
        <w:rPr>
          <w:rFonts w:asciiTheme="minorHAnsi" w:hAnsiTheme="minorHAnsi" w:cstheme="minorHAnsi"/>
          <w:sz w:val="28"/>
          <w:szCs w:val="28"/>
        </w:rPr>
        <w:lastRenderedPageBreak/>
        <w:t xml:space="preserve">σε σταθερά πτωτική πορεία. Πρέπει, όμως, να διασφαλίσουμε ότι αυτή η διαδικασία προσαρμογής δεν θα είναι τόσο δραστική ώστε να προκαλέσει δυσμενείς επιπτώσεις στην οικονομική δραστηριότητα και να μειώσει τους ρυθμούς ανάπτυξης των ευρωπαϊκών οικονομιών. Θα πρέπει να διασφαλίσουμε ότι τα </w:t>
      </w:r>
      <w:r w:rsidR="00DE247F" w:rsidRPr="00DE247F">
        <w:rPr>
          <w:rFonts w:asciiTheme="minorHAnsi" w:eastAsia="Calibri" w:hAnsiTheme="minorHAnsi" w:cstheme="minorHAnsi"/>
          <w:sz w:val="28"/>
          <w:szCs w:val="28"/>
        </w:rPr>
        <w:t>επόμενα χρόνια δεν θα τεθούν ανέφικτα υψηλοί δημοσιονομικοί στόχοι, που δεν θα θεωρούνται αξιόπιστοι από τις αγορές. Είναι ιδιαίτερα αμφίβολο εάν οι ισχύοντες κανόνες – όσον αφορά την πορεία μείωσης του χρέους - μπορούν να λάβουν υπ' όψιν τις ανάγκες αυτές, καθώς τείνουν να προωθούν εμπροσθοβαρείς δημοσιονομικές προσαρμογές, που χαρακτηρίζονται συχνά από κυκλικότητα.</w:t>
      </w:r>
    </w:p>
    <w:p w:rsidR="00DE247F" w:rsidRPr="00A25214" w:rsidRDefault="00DE247F" w:rsidP="00DE247F">
      <w:pPr>
        <w:jc w:val="both"/>
        <w:rPr>
          <w:rFonts w:asciiTheme="minorHAnsi" w:eastAsia="Calibri" w:hAnsiTheme="minorHAnsi" w:cstheme="minorHAnsi"/>
          <w:sz w:val="28"/>
          <w:szCs w:val="28"/>
        </w:rPr>
      </w:pPr>
    </w:p>
    <w:p w:rsidR="00C04AD7" w:rsidRDefault="00457665" w:rsidP="00DE247F">
      <w:pPr>
        <w:jc w:val="both"/>
        <w:rPr>
          <w:rFonts w:asciiTheme="minorHAnsi" w:eastAsia="Calibri" w:hAnsiTheme="minorHAnsi" w:cstheme="minorHAnsi"/>
          <w:sz w:val="28"/>
          <w:szCs w:val="28"/>
        </w:rPr>
      </w:pPr>
      <w:r>
        <w:rPr>
          <w:rFonts w:asciiTheme="minorHAnsi" w:eastAsia="Calibri" w:hAnsiTheme="minorHAnsi" w:cstheme="minorHAnsi"/>
          <w:sz w:val="28"/>
          <w:szCs w:val="28"/>
        </w:rPr>
        <w:t>Είναι</w:t>
      </w:r>
      <w:r w:rsidR="00DE247F" w:rsidRPr="00DE247F">
        <w:rPr>
          <w:rFonts w:asciiTheme="minorHAnsi" w:eastAsia="Calibri" w:hAnsiTheme="minorHAnsi" w:cstheme="minorHAnsi"/>
          <w:sz w:val="28"/>
          <w:szCs w:val="28"/>
        </w:rPr>
        <w:t xml:space="preserve"> σημαντικό να διασφαλιστεί ότι τα κράτη μέλη θα δεσμευτούν για τους στόχους που πρέπει να επιτευχθούν, αλλά παράλληλα θα διατηρήσουν την απαραίτητη ευελιξία ως προς τα μέσα και τις πολιτικές, για την επίτευξη των στόχων αυτών. Και μη ξεχνάμε ότι οι στόχοι αφορούν και τα υποψήφια κράτη μέλη, διότι η διεύρυνση, όπως όλοι έχουμε διαπιστώσει, έχει αποφέρει οφέλη τόσο στην Ένωση όσο και στα κράτη μέλη ξεχωριστά.</w:t>
      </w:r>
    </w:p>
    <w:p w:rsidR="00DE247F" w:rsidRPr="00A25214" w:rsidRDefault="00DE247F" w:rsidP="00DE247F">
      <w:pPr>
        <w:jc w:val="both"/>
        <w:rPr>
          <w:rFonts w:asciiTheme="minorHAnsi" w:eastAsia="Calibri" w:hAnsiTheme="minorHAnsi" w:cstheme="minorHAnsi"/>
          <w:sz w:val="28"/>
          <w:szCs w:val="28"/>
        </w:rPr>
      </w:pPr>
    </w:p>
    <w:p w:rsidR="00DE247F" w:rsidRPr="00A25214" w:rsidRDefault="00DE247F" w:rsidP="00DE247F">
      <w:pPr>
        <w:jc w:val="both"/>
        <w:rPr>
          <w:rFonts w:asciiTheme="minorHAnsi" w:eastAsia="Calibri" w:hAnsiTheme="minorHAnsi" w:cstheme="minorHAnsi"/>
          <w:sz w:val="28"/>
          <w:szCs w:val="28"/>
        </w:rPr>
      </w:pPr>
      <w:r w:rsidRPr="00DE247F">
        <w:rPr>
          <w:rFonts w:asciiTheme="minorHAnsi" w:eastAsia="Calibri" w:hAnsiTheme="minorHAnsi" w:cstheme="minorHAnsi"/>
          <w:sz w:val="28"/>
          <w:szCs w:val="28"/>
        </w:rPr>
        <w:t>Μιλώντας</w:t>
      </w:r>
      <w:r w:rsidR="00A25214" w:rsidRPr="00A25214">
        <w:rPr>
          <w:rFonts w:asciiTheme="minorHAnsi" w:eastAsia="Calibri" w:hAnsiTheme="minorHAnsi" w:cstheme="minorHAnsi"/>
          <w:sz w:val="28"/>
          <w:szCs w:val="28"/>
        </w:rPr>
        <w:t>,</w:t>
      </w:r>
      <w:r w:rsidR="00457665">
        <w:rPr>
          <w:rFonts w:asciiTheme="minorHAnsi" w:eastAsia="Calibri" w:hAnsiTheme="minorHAnsi" w:cstheme="minorHAnsi"/>
          <w:sz w:val="28"/>
          <w:szCs w:val="28"/>
        </w:rPr>
        <w:t xml:space="preserve"> επίσης</w:t>
      </w:r>
      <w:r w:rsidRPr="00DE247F">
        <w:rPr>
          <w:rFonts w:asciiTheme="minorHAnsi" w:eastAsia="Calibri" w:hAnsiTheme="minorHAnsi" w:cstheme="minorHAnsi"/>
          <w:sz w:val="28"/>
          <w:szCs w:val="28"/>
        </w:rPr>
        <w:t xml:space="preserve"> για «πράσινη μετάβαση» ας μη ξεχνάμε ότι, οι νέοι δημοσιονομικοί κανόνες της Ευρωπαϊκής Ένωσης δίνουν έμφαση στο γεγονός ότι τα κράτη μέλη θα πρέπει να εξυγιάνουν τα δημοσιονομικά τους - παράλληλα με μεγάλες επενδύσεις - για να στραφούν από τα ορυκτά καύσιμα στις ανανεώσιμες πηγές ενέργειας. Για το λόγο αυτό παρέχεται περισσότερος χρόνος για κάθε είδους εξυγίανση και για μεταρρυθμίσεις, αλλά το κυριότερο, χρόνος για επενδύσεις. </w:t>
      </w:r>
    </w:p>
    <w:p w:rsidR="00DE247F" w:rsidRPr="00A25214" w:rsidRDefault="00DE247F" w:rsidP="00DE247F">
      <w:pPr>
        <w:jc w:val="both"/>
        <w:rPr>
          <w:rFonts w:asciiTheme="minorHAnsi" w:eastAsia="Calibri" w:hAnsiTheme="minorHAnsi" w:cstheme="minorHAnsi"/>
          <w:sz w:val="28"/>
          <w:szCs w:val="28"/>
        </w:rPr>
      </w:pPr>
    </w:p>
    <w:p w:rsidR="00DE247F" w:rsidRPr="00A25214" w:rsidRDefault="00DE247F" w:rsidP="00DE247F">
      <w:pPr>
        <w:jc w:val="both"/>
        <w:rPr>
          <w:rFonts w:asciiTheme="minorHAnsi" w:eastAsia="Calibri" w:hAnsiTheme="minorHAnsi" w:cstheme="minorHAnsi"/>
          <w:sz w:val="28"/>
          <w:szCs w:val="28"/>
        </w:rPr>
      </w:pPr>
      <w:r w:rsidRPr="00DE247F">
        <w:rPr>
          <w:rFonts w:asciiTheme="minorHAnsi" w:eastAsia="Calibri" w:hAnsiTheme="minorHAnsi" w:cstheme="minorHAnsi"/>
          <w:sz w:val="28"/>
          <w:szCs w:val="28"/>
        </w:rPr>
        <w:t>Στη σημερινή διάσκεψη μας δίνεται η δυνατότητα να συζητήσουμε για τους τρόπους προσαρμογής των νέων δημοσιονομικών κανόνων. Μας δίνεται η δυνατότητα να αναλογιστούμε για την χρησιμότητα της παράτασης της περιόδου προσαρμογής των κρατών μελών, η οποία μπορεί να αποβεί</w:t>
      </w:r>
      <w:r w:rsidRPr="00A25214">
        <w:rPr>
          <w:rFonts w:asciiTheme="minorHAnsi" w:eastAsia="Calibri" w:hAnsiTheme="minorHAnsi" w:cstheme="minorHAnsi"/>
          <w:sz w:val="28"/>
          <w:szCs w:val="28"/>
        </w:rPr>
        <w:t xml:space="preserve"> </w:t>
      </w:r>
      <w:r w:rsidRPr="00DE247F">
        <w:rPr>
          <w:rFonts w:asciiTheme="minorHAnsi" w:eastAsia="Calibri" w:hAnsiTheme="minorHAnsi" w:cstheme="minorHAnsi"/>
          <w:sz w:val="28"/>
          <w:szCs w:val="28"/>
        </w:rPr>
        <w:t xml:space="preserve">ιδιαίτερα χρήσιμη για την παροχή των κατάλληλων κινήτρων στα κράτη μέλη. Μπορεί, επίσης, να είναι χρήσιμη και για την αναγνώριση πολύτιμου δημοσιονομικού χώρου που πρέπει να χρησιμοποιηθεί για την αντιμετώπιση των σημαντικών επενδυτικών προκλήσεων που αντιμετωπίζει η Ένωση. </w:t>
      </w:r>
    </w:p>
    <w:p w:rsidR="00DE247F" w:rsidRPr="00A25214" w:rsidRDefault="00DE247F" w:rsidP="00DE247F">
      <w:pPr>
        <w:jc w:val="both"/>
        <w:rPr>
          <w:rFonts w:asciiTheme="minorHAnsi" w:eastAsia="Calibri" w:hAnsiTheme="minorHAnsi" w:cstheme="minorHAnsi"/>
          <w:sz w:val="28"/>
          <w:szCs w:val="28"/>
        </w:rPr>
      </w:pPr>
    </w:p>
    <w:p w:rsidR="00DE247F" w:rsidRPr="00A25214" w:rsidRDefault="00DE247F" w:rsidP="00DE247F">
      <w:pPr>
        <w:jc w:val="both"/>
        <w:rPr>
          <w:rFonts w:asciiTheme="minorHAnsi" w:eastAsia="Calibri" w:hAnsiTheme="minorHAnsi" w:cstheme="minorHAnsi"/>
          <w:sz w:val="28"/>
          <w:szCs w:val="28"/>
        </w:rPr>
      </w:pPr>
      <w:r w:rsidRPr="00DE247F">
        <w:rPr>
          <w:rFonts w:asciiTheme="minorHAnsi" w:eastAsia="Calibri" w:hAnsiTheme="minorHAnsi" w:cstheme="minorHAnsi"/>
          <w:sz w:val="28"/>
          <w:szCs w:val="28"/>
        </w:rPr>
        <w:t xml:space="preserve">Οι προκλήσεις αυτές, ως ένα βαθμό, είναι αποτέλεσμα πολιτικών που ακολουθήθηκαν την προηγούμενη δεκαετία, λαμβάνοντας υπόψη ότι η αναγκαία δημοσιονομική προσαρμογή - μετά τη χρηματοπιστωτική κρίση - βασίστηκε δυσανάλογα στη μείωση των δαπανών για δημόσιες επενδύσεις. Αυτό αποτέλεσε μία λανθασμένη πολιτική επιλογή η οποία, αφενός σε μεγάλο βαθμό υπαγορεύθηκε από τους προηγούμενους δημοσιονομικούς κανόνες και, αφετέρου, έχει αφήσει ένα ακόμη ορατό αντίκτυπο στην αύξηση της παραγωγικότητας στην ευρωπαϊκή οικονομία. Ας μη ξεχνάμε ότι, σημαντικές επενδυτικές προκλήσεις προέρχονται και από τις κοινές προτεραιότητες της Ένωσης, σε σχέση με την πράσινη και ψηφιακή μετάβαση, αλλά και τη διασφάλιση της ενεργειακής ασφάλειας και την ενίσχυση των κοινωνικών δικαιωμάτων. </w:t>
      </w:r>
    </w:p>
    <w:p w:rsidR="00DE247F" w:rsidRPr="00A25214" w:rsidRDefault="00DE247F" w:rsidP="00DE247F">
      <w:pPr>
        <w:jc w:val="both"/>
        <w:rPr>
          <w:rFonts w:asciiTheme="minorHAnsi" w:eastAsia="Calibri" w:hAnsiTheme="minorHAnsi" w:cstheme="minorHAnsi"/>
          <w:sz w:val="28"/>
          <w:szCs w:val="28"/>
        </w:rPr>
      </w:pPr>
    </w:p>
    <w:p w:rsidR="00DE247F" w:rsidRPr="00A25214" w:rsidRDefault="00DE247F" w:rsidP="00DE247F">
      <w:pPr>
        <w:jc w:val="both"/>
        <w:rPr>
          <w:rFonts w:asciiTheme="minorHAnsi" w:eastAsia="Calibri" w:hAnsiTheme="minorHAnsi" w:cstheme="minorHAnsi"/>
          <w:sz w:val="28"/>
          <w:szCs w:val="28"/>
        </w:rPr>
      </w:pPr>
      <w:r w:rsidRPr="00DE247F">
        <w:rPr>
          <w:rFonts w:asciiTheme="minorHAnsi" w:eastAsia="Calibri" w:hAnsiTheme="minorHAnsi" w:cstheme="minorHAnsi"/>
          <w:sz w:val="28"/>
          <w:szCs w:val="28"/>
        </w:rPr>
        <w:t xml:space="preserve"> Συμπερασματικά, το νέο πλαίσιο ευρωπαϊκών δημοσιονομικών κανόνων αποτελεί μια σημαντική μεταρρύθμιση προς τη σωστή κατεύθυνση. Ασφαλώς, η επιτυχία του θα κριθεί από την εφαρμογή του. </w:t>
      </w:r>
    </w:p>
    <w:p w:rsidR="00DE247F" w:rsidRPr="00A25214" w:rsidRDefault="00DE247F" w:rsidP="00DE247F">
      <w:pPr>
        <w:jc w:val="both"/>
        <w:rPr>
          <w:rFonts w:asciiTheme="minorHAnsi" w:eastAsia="Calibri" w:hAnsiTheme="minorHAnsi" w:cstheme="minorHAnsi"/>
          <w:sz w:val="28"/>
          <w:szCs w:val="28"/>
        </w:rPr>
      </w:pPr>
    </w:p>
    <w:p w:rsidR="00DE247F" w:rsidRPr="00A25214" w:rsidRDefault="00DE247F" w:rsidP="00DE247F">
      <w:pPr>
        <w:jc w:val="both"/>
        <w:rPr>
          <w:rFonts w:asciiTheme="minorHAnsi" w:eastAsia="Calibri" w:hAnsiTheme="minorHAnsi" w:cstheme="minorHAnsi"/>
          <w:sz w:val="28"/>
          <w:szCs w:val="28"/>
        </w:rPr>
      </w:pPr>
      <w:r w:rsidRPr="00DE247F">
        <w:rPr>
          <w:rFonts w:asciiTheme="minorHAnsi" w:eastAsia="Calibri" w:hAnsiTheme="minorHAnsi" w:cstheme="minorHAnsi"/>
          <w:sz w:val="28"/>
          <w:szCs w:val="28"/>
        </w:rPr>
        <w:t xml:space="preserve">Σε ό,τι αφορά την Ελλάδα, είμαι σίγουρος ότι τόσο ο σχεδιασμός όσο και η εκτέλεση του δημοσιονομικού-μεταρρυθμιστικού σχεδίου θα γίνει με τέτοιο τρόπο που θα υπηρετεί αποτελεσματικά τους αλληλένδετους και συμπληρωματικούς στόχους της διασφάλισης βιώσιμων δημόσιων οικονομικών και ισχυρής (διατηρήσιμης) αυτό-τροφοδοτούμενης ανάπτυξης. </w:t>
      </w:r>
    </w:p>
    <w:p w:rsidR="00DE247F" w:rsidRPr="00A25214" w:rsidRDefault="00DE247F" w:rsidP="00DE247F">
      <w:pPr>
        <w:jc w:val="both"/>
        <w:rPr>
          <w:rFonts w:asciiTheme="minorHAnsi" w:eastAsia="Calibri" w:hAnsiTheme="minorHAnsi" w:cstheme="minorHAnsi"/>
          <w:sz w:val="28"/>
          <w:szCs w:val="28"/>
        </w:rPr>
      </w:pPr>
    </w:p>
    <w:p w:rsidR="00DE247F" w:rsidRPr="00A25214" w:rsidRDefault="00DE247F" w:rsidP="00DE247F">
      <w:pPr>
        <w:jc w:val="both"/>
        <w:rPr>
          <w:rFonts w:asciiTheme="minorHAnsi" w:eastAsia="Calibri" w:hAnsiTheme="minorHAnsi" w:cstheme="minorHAnsi"/>
          <w:sz w:val="28"/>
          <w:szCs w:val="28"/>
        </w:rPr>
      </w:pPr>
      <w:r w:rsidRPr="00DE247F">
        <w:rPr>
          <w:rFonts w:asciiTheme="minorHAnsi" w:eastAsia="Calibri" w:hAnsiTheme="minorHAnsi" w:cstheme="minorHAnsi"/>
          <w:sz w:val="28"/>
          <w:szCs w:val="28"/>
        </w:rPr>
        <w:t xml:space="preserve">Στο σημείο αυτό επιτρέψτε μου να δώσω έμφαση σε μια σημαντική δαπάνη που πρέπει να αναλάβει η Ευρωπαϊκή Ένωση και αυτή αφορά τον τομέα της άμυνας. Η Ευρώπη πρέπει να επενδύσει πολύ σημαντικά ποσά για την ενίσχυση των αμυντικών της ικανοτήτων, ιδιαίτερα στην παρούσα περίοδο που διανύουμε, της μεγάλης γεωπολιτικής αβεβαιότητας. </w:t>
      </w:r>
      <w:r w:rsidR="00495A69" w:rsidRPr="00457665">
        <w:rPr>
          <w:rFonts w:asciiTheme="minorHAnsi" w:eastAsia="Calibri" w:hAnsiTheme="minorHAnsi" w:cstheme="minorHAnsi"/>
          <w:sz w:val="28"/>
          <w:szCs w:val="28"/>
        </w:rPr>
        <w:t>Οι επενδύσεις αυτές διασφαλίζουν τη διατήρηση της οικονομικής και πολιτικής ισχύος της Ένωσης στο παγκόσμιο πολιτικό στερέωμα και, εν τέλει την ευημερία των Ευρωπαίων πολιτών. Οι γεωπολιτικές εξελίξεις, που παρατηρούνται στη γειτονιά μας, μας καλούν να θέσουμε ως βασική προτεραιότητα της ενίσχυση της στρατηγικής αυτονομίας της Ένωσης.</w:t>
      </w:r>
    </w:p>
    <w:p w:rsidR="00DE247F" w:rsidRPr="00A25214" w:rsidRDefault="00DE247F" w:rsidP="00DE247F">
      <w:pPr>
        <w:jc w:val="both"/>
        <w:rPr>
          <w:rFonts w:asciiTheme="minorHAnsi" w:eastAsia="Calibri" w:hAnsiTheme="minorHAnsi" w:cstheme="minorHAnsi"/>
          <w:sz w:val="28"/>
          <w:szCs w:val="28"/>
        </w:rPr>
      </w:pPr>
    </w:p>
    <w:p w:rsidR="00DE247F" w:rsidRPr="00653366" w:rsidRDefault="00DE247F" w:rsidP="00DE247F">
      <w:pPr>
        <w:jc w:val="both"/>
        <w:rPr>
          <w:rFonts w:asciiTheme="minorHAnsi" w:eastAsia="Calibri" w:hAnsiTheme="minorHAnsi" w:cstheme="minorHAnsi"/>
          <w:sz w:val="28"/>
          <w:szCs w:val="28"/>
        </w:rPr>
      </w:pPr>
      <w:r w:rsidRPr="00DE247F">
        <w:rPr>
          <w:rFonts w:asciiTheme="minorHAnsi" w:eastAsia="Calibri" w:hAnsiTheme="minorHAnsi" w:cstheme="minorHAnsi"/>
          <w:sz w:val="28"/>
          <w:szCs w:val="28"/>
        </w:rPr>
        <w:lastRenderedPageBreak/>
        <w:t xml:space="preserve">Τελειώνοντας κύριοι συνάδελφοι, χαιρετίζουμε την πολιτική συμφωνία μεταξύ του Συμβουλίου και του Ευρωπαϊκού Κοινοβουλίου που θα επιτρέψει την εφαρμογή του νέου πλαισίου το 2024. Η συμφωνία αυτή θα προσφέρει σταθερότητα και προβλεψιμότητα στον δημοσιονομικό σχεδιασμό, ενώ θα δώσει επίσης ένα σαφές μήνυμα προς τις χρηματοοικονομικές αγορές σχετικά με την πορεία της δημοσιονομικής πολιτικής τα επόμενα χρόνια. </w:t>
      </w:r>
    </w:p>
    <w:p w:rsidR="00DE247F" w:rsidRPr="00A25214" w:rsidRDefault="00DE247F" w:rsidP="00DE247F">
      <w:pPr>
        <w:jc w:val="both"/>
        <w:rPr>
          <w:rFonts w:asciiTheme="minorHAnsi" w:eastAsia="Calibri" w:hAnsiTheme="minorHAnsi" w:cstheme="minorHAnsi"/>
          <w:sz w:val="28"/>
          <w:szCs w:val="28"/>
        </w:rPr>
      </w:pPr>
    </w:p>
    <w:p w:rsidR="00DE247F" w:rsidRPr="00A25214" w:rsidRDefault="00DE247F" w:rsidP="00DE247F">
      <w:pPr>
        <w:jc w:val="both"/>
        <w:rPr>
          <w:rFonts w:asciiTheme="minorHAnsi" w:eastAsia="Calibri" w:hAnsiTheme="minorHAnsi" w:cstheme="minorHAnsi"/>
          <w:sz w:val="28"/>
          <w:szCs w:val="28"/>
        </w:rPr>
      </w:pPr>
      <w:r w:rsidRPr="00DE247F">
        <w:rPr>
          <w:rFonts w:asciiTheme="minorHAnsi" w:eastAsia="Calibri" w:hAnsiTheme="minorHAnsi" w:cstheme="minorHAnsi"/>
          <w:sz w:val="28"/>
          <w:szCs w:val="28"/>
        </w:rPr>
        <w:t xml:space="preserve">Κύριοι συνάδελφοι, θεωρώ ότι η έγκαιρη και πιστή εφαρμογή των νέων δημοσιονομικών κανόνων από τα κράτη μέλη συνιστά νέο πεδίο προκλήσεων και όλα όσα σας προανέφερα είναι απολύτως απαραίτητα για την ενίσχυση της δημοσιονομικής βιωσιμότητας της Ευρωπαϊκής Ένωσης. </w:t>
      </w:r>
    </w:p>
    <w:p w:rsidR="00DE247F" w:rsidRPr="00A25214" w:rsidRDefault="00DE247F" w:rsidP="00DE247F">
      <w:pPr>
        <w:jc w:val="both"/>
        <w:rPr>
          <w:rFonts w:asciiTheme="minorHAnsi" w:eastAsia="Calibri" w:hAnsiTheme="minorHAnsi" w:cstheme="minorHAnsi"/>
          <w:sz w:val="28"/>
          <w:szCs w:val="28"/>
        </w:rPr>
      </w:pPr>
    </w:p>
    <w:p w:rsidR="00DE247F" w:rsidRPr="00003DA8" w:rsidRDefault="00DE247F" w:rsidP="00DE247F">
      <w:pPr>
        <w:jc w:val="both"/>
        <w:rPr>
          <w:rFonts w:asciiTheme="minorHAnsi" w:eastAsia="Calibri" w:hAnsiTheme="minorHAnsi" w:cstheme="minorHAnsi"/>
          <w:sz w:val="28"/>
          <w:szCs w:val="28"/>
        </w:rPr>
      </w:pPr>
      <w:r w:rsidRPr="00DE247F">
        <w:rPr>
          <w:rFonts w:asciiTheme="minorHAnsi" w:eastAsia="Calibri" w:hAnsiTheme="minorHAnsi" w:cstheme="minorHAnsi"/>
          <w:sz w:val="28"/>
          <w:szCs w:val="28"/>
        </w:rPr>
        <w:t>Σας ευχαριστώ για την προσοχή σας!</w:t>
      </w:r>
    </w:p>
    <w:p w:rsidR="001054B5" w:rsidRDefault="001054B5"/>
    <w:sectPr w:rsidR="001054B5">
      <w:footerReference w:type="default" r:id="rId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7CDF" w:rsidRDefault="00A57CDF" w:rsidP="00C962E7">
      <w:r>
        <w:separator/>
      </w:r>
    </w:p>
  </w:endnote>
  <w:endnote w:type="continuationSeparator" w:id="0">
    <w:p w:rsidR="00A57CDF" w:rsidRDefault="00A57CDF" w:rsidP="00C962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9508388"/>
      <w:docPartObj>
        <w:docPartGallery w:val="Page Numbers (Bottom of Page)"/>
        <w:docPartUnique/>
      </w:docPartObj>
    </w:sdtPr>
    <w:sdtEndPr/>
    <w:sdtContent>
      <w:p w:rsidR="00C962E7" w:rsidRDefault="00C962E7">
        <w:pPr>
          <w:pStyle w:val="a5"/>
          <w:jc w:val="right"/>
        </w:pPr>
        <w:r>
          <w:fldChar w:fldCharType="begin"/>
        </w:r>
        <w:r>
          <w:instrText>PAGE   \* MERGEFORMAT</w:instrText>
        </w:r>
        <w:r>
          <w:fldChar w:fldCharType="separate"/>
        </w:r>
        <w:r w:rsidR="00003DA8">
          <w:rPr>
            <w:noProof/>
          </w:rPr>
          <w:t>1</w:t>
        </w:r>
        <w:r>
          <w:fldChar w:fldCharType="end"/>
        </w:r>
      </w:p>
    </w:sdtContent>
  </w:sdt>
  <w:p w:rsidR="00C962E7" w:rsidRDefault="00C962E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7CDF" w:rsidRDefault="00A57CDF" w:rsidP="00C962E7">
      <w:r>
        <w:separator/>
      </w:r>
    </w:p>
  </w:footnote>
  <w:footnote w:type="continuationSeparator" w:id="0">
    <w:p w:rsidR="00A57CDF" w:rsidRDefault="00A57CDF" w:rsidP="00C962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247F"/>
    <w:rsid w:val="00003DA8"/>
    <w:rsid w:val="000340EB"/>
    <w:rsid w:val="001054B5"/>
    <w:rsid w:val="0017710D"/>
    <w:rsid w:val="001E2AE3"/>
    <w:rsid w:val="003D6315"/>
    <w:rsid w:val="00457665"/>
    <w:rsid w:val="00495A69"/>
    <w:rsid w:val="00653366"/>
    <w:rsid w:val="00A25214"/>
    <w:rsid w:val="00A57CDF"/>
    <w:rsid w:val="00C04AD7"/>
    <w:rsid w:val="00C962E7"/>
    <w:rsid w:val="00DE247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F332C3-6EE2-4E7D-82AB-7BEE5C8EC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247F"/>
    <w:pPr>
      <w:spacing w:after="0" w:line="240" w:lineRule="auto"/>
    </w:pPr>
    <w:rPr>
      <w:rFonts w:ascii="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A25214"/>
    <w:rPr>
      <w:rFonts w:ascii="Segoe UI" w:hAnsi="Segoe UI" w:cs="Segoe UI"/>
      <w:sz w:val="18"/>
      <w:szCs w:val="18"/>
    </w:rPr>
  </w:style>
  <w:style w:type="character" w:customStyle="1" w:styleId="Char">
    <w:name w:val="Κείμενο πλαισίου Char"/>
    <w:basedOn w:val="a0"/>
    <w:link w:val="a3"/>
    <w:uiPriority w:val="99"/>
    <w:semiHidden/>
    <w:rsid w:val="00A25214"/>
    <w:rPr>
      <w:rFonts w:ascii="Segoe UI" w:hAnsi="Segoe UI" w:cs="Segoe UI"/>
      <w:sz w:val="18"/>
      <w:szCs w:val="18"/>
      <w:lang w:eastAsia="el-GR"/>
    </w:rPr>
  </w:style>
  <w:style w:type="paragraph" w:styleId="a4">
    <w:name w:val="header"/>
    <w:basedOn w:val="a"/>
    <w:link w:val="Char0"/>
    <w:uiPriority w:val="99"/>
    <w:unhideWhenUsed/>
    <w:rsid w:val="00C962E7"/>
    <w:pPr>
      <w:tabs>
        <w:tab w:val="center" w:pos="4153"/>
        <w:tab w:val="right" w:pos="8306"/>
      </w:tabs>
    </w:pPr>
  </w:style>
  <w:style w:type="character" w:customStyle="1" w:styleId="Char0">
    <w:name w:val="Κεφαλίδα Char"/>
    <w:basedOn w:val="a0"/>
    <w:link w:val="a4"/>
    <w:uiPriority w:val="99"/>
    <w:rsid w:val="00C962E7"/>
    <w:rPr>
      <w:rFonts w:ascii="Times New Roman" w:hAnsi="Times New Roman" w:cs="Times New Roman"/>
      <w:sz w:val="24"/>
      <w:szCs w:val="24"/>
      <w:lang w:eastAsia="el-GR"/>
    </w:rPr>
  </w:style>
  <w:style w:type="paragraph" w:styleId="a5">
    <w:name w:val="footer"/>
    <w:basedOn w:val="a"/>
    <w:link w:val="Char1"/>
    <w:uiPriority w:val="99"/>
    <w:unhideWhenUsed/>
    <w:rsid w:val="00C962E7"/>
    <w:pPr>
      <w:tabs>
        <w:tab w:val="center" w:pos="4153"/>
        <w:tab w:val="right" w:pos="8306"/>
      </w:tabs>
    </w:pPr>
  </w:style>
  <w:style w:type="character" w:customStyle="1" w:styleId="Char1">
    <w:name w:val="Υποσέλιδο Char"/>
    <w:basedOn w:val="a0"/>
    <w:link w:val="a5"/>
    <w:uiPriority w:val="99"/>
    <w:rsid w:val="00C962E7"/>
    <w:rPr>
      <w:rFonts w:ascii="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043782">
      <w:bodyDiv w:val="1"/>
      <w:marLeft w:val="0"/>
      <w:marRight w:val="0"/>
      <w:marTop w:val="0"/>
      <w:marBottom w:val="0"/>
      <w:divBdr>
        <w:top w:val="none" w:sz="0" w:space="0" w:color="auto"/>
        <w:left w:val="none" w:sz="0" w:space="0" w:color="auto"/>
        <w:bottom w:val="none" w:sz="0" w:space="0" w:color="auto"/>
        <w:right w:val="none" w:sz="0" w:space="0" w:color="auto"/>
      </w:divBdr>
    </w:div>
    <w:div w:id="467936859">
      <w:bodyDiv w:val="1"/>
      <w:marLeft w:val="0"/>
      <w:marRight w:val="0"/>
      <w:marTop w:val="0"/>
      <w:marBottom w:val="0"/>
      <w:divBdr>
        <w:top w:val="none" w:sz="0" w:space="0" w:color="auto"/>
        <w:left w:val="none" w:sz="0" w:space="0" w:color="auto"/>
        <w:bottom w:val="none" w:sz="0" w:space="0" w:color="auto"/>
        <w:right w:val="none" w:sz="0" w:space="0" w:color="auto"/>
      </w:divBdr>
    </w:div>
    <w:div w:id="551039660">
      <w:bodyDiv w:val="1"/>
      <w:marLeft w:val="0"/>
      <w:marRight w:val="0"/>
      <w:marTop w:val="0"/>
      <w:marBottom w:val="0"/>
      <w:divBdr>
        <w:top w:val="none" w:sz="0" w:space="0" w:color="auto"/>
        <w:left w:val="none" w:sz="0" w:space="0" w:color="auto"/>
        <w:bottom w:val="none" w:sz="0" w:space="0" w:color="auto"/>
        <w:right w:val="none" w:sz="0" w:space="0" w:color="auto"/>
      </w:divBdr>
    </w:div>
    <w:div w:id="811794769">
      <w:bodyDiv w:val="1"/>
      <w:marLeft w:val="0"/>
      <w:marRight w:val="0"/>
      <w:marTop w:val="0"/>
      <w:marBottom w:val="0"/>
      <w:divBdr>
        <w:top w:val="none" w:sz="0" w:space="0" w:color="auto"/>
        <w:left w:val="none" w:sz="0" w:space="0" w:color="auto"/>
        <w:bottom w:val="none" w:sz="0" w:space="0" w:color="auto"/>
        <w:right w:val="none" w:sz="0" w:space="0" w:color="auto"/>
      </w:divBdr>
    </w:div>
    <w:div w:id="1167596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976</Words>
  <Characters>5272</Characters>
  <Application>Microsoft Office Word</Application>
  <DocSecurity>4</DocSecurity>
  <Lines>43</Lines>
  <Paragraphs>12</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6236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Πρεμέτης Κωνσταντίνος</dc:creator>
  <cp:keywords/>
  <dc:description/>
  <cp:lastModifiedBy>Γεωργάκη Σταματίνα</cp:lastModifiedBy>
  <cp:revision>2</cp:revision>
  <cp:lastPrinted>2024-04-18T11:21:00Z</cp:lastPrinted>
  <dcterms:created xsi:type="dcterms:W3CDTF">2024-04-18T12:53:00Z</dcterms:created>
  <dcterms:modified xsi:type="dcterms:W3CDTF">2024-04-18T12:53:00Z</dcterms:modified>
</cp:coreProperties>
</file>